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8AF" w:rsidRPr="005C2632" w:rsidRDefault="006558AF" w:rsidP="006558AF">
      <w:pPr>
        <w:pStyle w:val="a3"/>
        <w:spacing w:before="64"/>
        <w:ind w:right="20"/>
        <w:jc w:val="center"/>
        <w:rPr>
          <w:u w:val="none"/>
        </w:rPr>
      </w:pPr>
      <w:r w:rsidRPr="005C2632">
        <w:rPr>
          <w:u w:val="thick"/>
        </w:rPr>
        <w:t>Тарифы на коммунальные услуги</w:t>
      </w:r>
    </w:p>
    <w:p w:rsidR="006558AF" w:rsidRPr="00F70212" w:rsidRDefault="006558AF" w:rsidP="006558AF">
      <w:pPr>
        <w:spacing w:before="262"/>
        <w:ind w:right="19"/>
        <w:jc w:val="center"/>
        <w:rPr>
          <w:rFonts w:ascii="Arial" w:hAnsi="Arial" w:cs="Arial"/>
          <w:b/>
          <w:sz w:val="28"/>
          <w:szCs w:val="28"/>
          <w:u w:val="thick"/>
        </w:rPr>
      </w:pPr>
      <w:r w:rsidRPr="00F70212">
        <w:rPr>
          <w:rFonts w:ascii="Arial" w:hAnsi="Arial" w:cs="Arial"/>
          <w:spacing w:val="-101"/>
          <w:sz w:val="28"/>
          <w:szCs w:val="28"/>
          <w:u w:val="thick"/>
        </w:rPr>
        <w:t xml:space="preserve"> </w:t>
      </w:r>
      <w:r w:rsidRPr="00F70212">
        <w:rPr>
          <w:rFonts w:ascii="Arial" w:hAnsi="Arial" w:cs="Arial"/>
          <w:b/>
          <w:sz w:val="28"/>
          <w:szCs w:val="28"/>
          <w:u w:val="thick"/>
        </w:rPr>
        <w:t>«Центральный»</w:t>
      </w:r>
    </w:p>
    <w:p w:rsidR="00F70212" w:rsidRPr="00F70212" w:rsidRDefault="00F70212" w:rsidP="006558AF">
      <w:pPr>
        <w:spacing w:before="262"/>
        <w:ind w:right="19"/>
        <w:jc w:val="center"/>
        <w:rPr>
          <w:rFonts w:ascii="Arial" w:hAnsi="Arial" w:cs="Arial"/>
          <w:sz w:val="28"/>
          <w:szCs w:val="28"/>
          <w:u w:val="thick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75"/>
        <w:gridCol w:w="1281"/>
        <w:gridCol w:w="1417"/>
        <w:gridCol w:w="1163"/>
        <w:gridCol w:w="3509"/>
      </w:tblGrid>
      <w:tr w:rsidR="006558AF" w:rsidTr="00F70212">
        <w:tc>
          <w:tcPr>
            <w:tcW w:w="1975" w:type="dxa"/>
          </w:tcPr>
          <w:p w:rsidR="007D1C37" w:rsidRDefault="007D1C37">
            <w:pPr>
              <w:rPr>
                <w:rFonts w:ascii="Arial" w:hAnsi="Arial" w:cs="Arial"/>
              </w:rPr>
            </w:pPr>
          </w:p>
          <w:p w:rsidR="006558AF" w:rsidRDefault="006558AF">
            <w:pPr>
              <w:rPr>
                <w:rFonts w:ascii="Arial" w:hAnsi="Arial" w:cs="Arial"/>
              </w:rPr>
            </w:pPr>
            <w:r w:rsidRPr="005C2632">
              <w:rPr>
                <w:rFonts w:ascii="Arial" w:hAnsi="Arial" w:cs="Arial"/>
              </w:rPr>
              <w:t>Наименование услуги</w:t>
            </w:r>
          </w:p>
          <w:p w:rsidR="007D1C37" w:rsidRDefault="007D1C37"/>
        </w:tc>
        <w:tc>
          <w:tcPr>
            <w:tcW w:w="1281" w:type="dxa"/>
          </w:tcPr>
          <w:p w:rsidR="007D1C37" w:rsidRPr="00F70212" w:rsidRDefault="007D1C37">
            <w:pPr>
              <w:rPr>
                <w:rFonts w:ascii="Arial" w:hAnsi="Arial" w:cs="Arial"/>
                <w:sz w:val="20"/>
                <w:szCs w:val="20"/>
              </w:rPr>
            </w:pPr>
          </w:p>
          <w:p w:rsidR="006558AF" w:rsidRPr="00F70212" w:rsidRDefault="006558AF">
            <w:pPr>
              <w:rPr>
                <w:sz w:val="20"/>
                <w:szCs w:val="20"/>
              </w:rPr>
            </w:pPr>
            <w:r w:rsidRPr="00F70212">
              <w:rPr>
                <w:rFonts w:ascii="Arial" w:hAnsi="Arial" w:cs="Arial"/>
                <w:sz w:val="20"/>
                <w:szCs w:val="20"/>
              </w:rPr>
              <w:t>с 01.0</w:t>
            </w:r>
            <w:r w:rsidRPr="00F70212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="00F70212" w:rsidRPr="00F70212">
              <w:rPr>
                <w:rFonts w:ascii="Arial" w:hAnsi="Arial" w:cs="Arial"/>
                <w:sz w:val="20"/>
                <w:szCs w:val="20"/>
              </w:rPr>
              <w:t>.</w:t>
            </w:r>
            <w:r w:rsidRPr="00F70212">
              <w:rPr>
                <w:rFonts w:ascii="Arial" w:hAnsi="Arial" w:cs="Arial"/>
                <w:sz w:val="20"/>
                <w:szCs w:val="20"/>
              </w:rPr>
              <w:t>1</w:t>
            </w:r>
            <w:r w:rsidRPr="00F70212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F70212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417" w:type="dxa"/>
          </w:tcPr>
          <w:p w:rsidR="007D1C37" w:rsidRPr="00F70212" w:rsidRDefault="007D1C37">
            <w:pPr>
              <w:rPr>
                <w:rFonts w:ascii="Arial" w:hAnsi="Arial" w:cs="Arial"/>
                <w:sz w:val="20"/>
                <w:szCs w:val="20"/>
              </w:rPr>
            </w:pPr>
          </w:p>
          <w:p w:rsidR="006558AF" w:rsidRPr="00F70212" w:rsidRDefault="006558AF">
            <w:pPr>
              <w:rPr>
                <w:sz w:val="20"/>
                <w:szCs w:val="20"/>
              </w:rPr>
            </w:pPr>
            <w:r w:rsidRPr="00F70212">
              <w:rPr>
                <w:rFonts w:ascii="Arial" w:hAnsi="Arial" w:cs="Arial"/>
                <w:sz w:val="20"/>
                <w:szCs w:val="20"/>
              </w:rPr>
              <w:t>с 01.0</w:t>
            </w:r>
            <w:r w:rsidRPr="00F70212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F70212" w:rsidRPr="00F70212">
              <w:rPr>
                <w:rFonts w:ascii="Arial" w:hAnsi="Arial" w:cs="Arial"/>
                <w:sz w:val="20"/>
                <w:szCs w:val="20"/>
              </w:rPr>
              <w:t>.</w:t>
            </w:r>
            <w:r w:rsidRPr="00F70212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  <w:r w:rsidRPr="00F70212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163" w:type="dxa"/>
          </w:tcPr>
          <w:p w:rsidR="007D1C37" w:rsidRDefault="007D1C37">
            <w:pPr>
              <w:rPr>
                <w:rFonts w:ascii="Arial" w:hAnsi="Arial" w:cs="Arial"/>
              </w:rPr>
            </w:pPr>
          </w:p>
          <w:p w:rsidR="006558AF" w:rsidRDefault="006558AF">
            <w:r w:rsidRPr="005C2632">
              <w:rPr>
                <w:rFonts w:ascii="Arial" w:hAnsi="Arial" w:cs="Arial"/>
              </w:rPr>
              <w:t>Ед. изм.</w:t>
            </w:r>
          </w:p>
        </w:tc>
        <w:tc>
          <w:tcPr>
            <w:tcW w:w="3509" w:type="dxa"/>
          </w:tcPr>
          <w:p w:rsidR="007D1C37" w:rsidRDefault="007D1C37">
            <w:pPr>
              <w:rPr>
                <w:rFonts w:ascii="Arial" w:hAnsi="Arial" w:cs="Arial"/>
              </w:rPr>
            </w:pPr>
          </w:p>
          <w:p w:rsidR="006558AF" w:rsidRDefault="006558AF">
            <w:r w:rsidRPr="005C2632">
              <w:rPr>
                <w:rFonts w:ascii="Arial" w:hAnsi="Arial" w:cs="Arial"/>
              </w:rPr>
              <w:t>Основание установления тарифа</w:t>
            </w:r>
          </w:p>
        </w:tc>
      </w:tr>
      <w:tr w:rsidR="006558AF" w:rsidTr="00F70212">
        <w:tc>
          <w:tcPr>
            <w:tcW w:w="1975" w:type="dxa"/>
            <w:vAlign w:val="center"/>
          </w:tcPr>
          <w:p w:rsidR="006558AF" w:rsidRDefault="006558AF">
            <w:r w:rsidRPr="005C2632">
              <w:rPr>
                <w:rFonts w:ascii="Arial" w:hAnsi="Arial" w:cs="Arial"/>
                <w:u w:val="single"/>
              </w:rPr>
              <w:t>Холодное водоснабжение</w:t>
            </w:r>
          </w:p>
        </w:tc>
        <w:tc>
          <w:tcPr>
            <w:tcW w:w="1281" w:type="dxa"/>
            <w:vAlign w:val="center"/>
          </w:tcPr>
          <w:p w:rsidR="006558AF" w:rsidRDefault="006558AF">
            <w:r>
              <w:rPr>
                <w:rFonts w:ascii="Arial" w:hAnsi="Arial" w:cs="Arial"/>
                <w:lang w:val="en-US"/>
              </w:rPr>
              <w:t>29</w:t>
            </w:r>
            <w:r>
              <w:rPr>
                <w:rFonts w:ascii="Arial" w:hAnsi="Arial" w:cs="Arial"/>
              </w:rPr>
              <w:t>,54</w:t>
            </w:r>
          </w:p>
        </w:tc>
        <w:tc>
          <w:tcPr>
            <w:tcW w:w="1417" w:type="dxa"/>
            <w:vAlign w:val="center"/>
          </w:tcPr>
          <w:p w:rsidR="006558AF" w:rsidRDefault="006558AF">
            <w:r>
              <w:rPr>
                <w:rFonts w:ascii="Arial" w:hAnsi="Arial" w:cs="Arial"/>
                <w:lang w:val="en-US"/>
              </w:rPr>
              <w:t>29</w:t>
            </w:r>
            <w:r>
              <w:rPr>
                <w:rFonts w:ascii="Arial" w:hAnsi="Arial" w:cs="Arial"/>
              </w:rPr>
              <w:t>,54</w:t>
            </w:r>
          </w:p>
        </w:tc>
        <w:tc>
          <w:tcPr>
            <w:tcW w:w="1163" w:type="dxa"/>
            <w:vAlign w:val="center"/>
          </w:tcPr>
          <w:p w:rsidR="006558AF" w:rsidRDefault="006558AF">
            <w:r w:rsidRPr="005C2632">
              <w:rPr>
                <w:rFonts w:ascii="Arial" w:hAnsi="Arial" w:cs="Arial"/>
              </w:rPr>
              <w:t>руб./м3</w:t>
            </w:r>
          </w:p>
        </w:tc>
        <w:tc>
          <w:tcPr>
            <w:tcW w:w="3509" w:type="dxa"/>
          </w:tcPr>
          <w:p w:rsidR="006558AF" w:rsidRDefault="00DA7599">
            <w:r w:rsidRPr="00ED433A">
              <w:rPr>
                <w:rFonts w:eastAsia="Times New Roman" w:cs="Times New Roman"/>
                <w:color w:val="000000"/>
                <w:sz w:val="24"/>
                <w:szCs w:val="24"/>
              </w:rPr>
              <w:t>Приказ Департамента экономической политики и развития города Москвы №</w:t>
            </w:r>
            <w:r w:rsidRPr="00D009B2">
              <w:rPr>
                <w:rFonts w:eastAsia="Times New Roman" w:cs="Times New Roman"/>
                <w:color w:val="000000"/>
                <w:sz w:val="24"/>
                <w:szCs w:val="24"/>
              </w:rPr>
              <w:t>399</w:t>
            </w:r>
            <w:r w:rsidRPr="00ED433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-ТР от </w:t>
            </w:r>
            <w:r w:rsidRPr="00D009B2">
              <w:rPr>
                <w:rFonts w:eastAsia="Times New Roman" w:cs="Times New Roman"/>
                <w:color w:val="000000"/>
                <w:sz w:val="24"/>
                <w:szCs w:val="24"/>
              </w:rPr>
              <w:t>18</w:t>
            </w:r>
            <w:r w:rsidRPr="00ED433A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  <w:r w:rsidRPr="00D009B2">
              <w:rPr>
                <w:rFonts w:eastAsia="Times New Roman" w:cs="Times New Roman"/>
                <w:color w:val="000000"/>
                <w:sz w:val="24"/>
                <w:szCs w:val="24"/>
              </w:rPr>
              <w:t>12</w:t>
            </w:r>
            <w:r w:rsidRPr="00ED433A">
              <w:rPr>
                <w:rFonts w:eastAsia="Times New Roman" w:cs="Times New Roman"/>
                <w:color w:val="000000"/>
                <w:sz w:val="24"/>
                <w:szCs w:val="24"/>
              </w:rPr>
              <w:t>.2019 года</w:t>
            </w:r>
          </w:p>
        </w:tc>
      </w:tr>
      <w:tr w:rsidR="006558AF" w:rsidTr="00F70212">
        <w:tc>
          <w:tcPr>
            <w:tcW w:w="1975" w:type="dxa"/>
            <w:vAlign w:val="center"/>
          </w:tcPr>
          <w:p w:rsidR="006558AF" w:rsidRDefault="006558AF">
            <w:r w:rsidRPr="005C2632">
              <w:rPr>
                <w:rFonts w:ascii="Arial" w:hAnsi="Arial" w:cs="Arial"/>
                <w:u w:val="single"/>
              </w:rPr>
              <w:t>Горячее водоснабжение</w:t>
            </w:r>
          </w:p>
        </w:tc>
        <w:tc>
          <w:tcPr>
            <w:tcW w:w="1281" w:type="dxa"/>
            <w:vAlign w:val="center"/>
          </w:tcPr>
          <w:p w:rsidR="006558AF" w:rsidRDefault="006558AF">
            <w:r>
              <w:rPr>
                <w:rFonts w:ascii="Arial" w:hAnsi="Arial" w:cs="Arial"/>
              </w:rPr>
              <w:t>158,32</w:t>
            </w:r>
          </w:p>
        </w:tc>
        <w:tc>
          <w:tcPr>
            <w:tcW w:w="1417" w:type="dxa"/>
            <w:vAlign w:val="center"/>
          </w:tcPr>
          <w:p w:rsidR="006558AF" w:rsidRDefault="006558AF">
            <w:r>
              <w:rPr>
                <w:rFonts w:ascii="Arial" w:hAnsi="Arial" w:cs="Arial"/>
              </w:rPr>
              <w:t>158,32</w:t>
            </w:r>
          </w:p>
        </w:tc>
        <w:tc>
          <w:tcPr>
            <w:tcW w:w="1163" w:type="dxa"/>
            <w:vAlign w:val="center"/>
          </w:tcPr>
          <w:p w:rsidR="006558AF" w:rsidRDefault="006558AF">
            <w:r w:rsidRPr="005C2632">
              <w:rPr>
                <w:rFonts w:ascii="Arial" w:hAnsi="Arial" w:cs="Arial"/>
              </w:rPr>
              <w:t>руб./м3</w:t>
            </w:r>
          </w:p>
        </w:tc>
        <w:tc>
          <w:tcPr>
            <w:tcW w:w="3509" w:type="dxa"/>
          </w:tcPr>
          <w:p w:rsidR="006558AF" w:rsidRDefault="00DA7599">
            <w:r w:rsidRPr="00ED433A">
              <w:rPr>
                <w:rFonts w:eastAsia="Times New Roman" w:cs="Times New Roman"/>
                <w:color w:val="000000"/>
                <w:sz w:val="24"/>
                <w:szCs w:val="24"/>
              </w:rPr>
              <w:t>Приказ Департамента экономической политики и развития города Москвы №</w:t>
            </w:r>
            <w:r w:rsidRPr="00BC3C31">
              <w:rPr>
                <w:rFonts w:eastAsia="Times New Roman" w:cs="Times New Roman"/>
                <w:color w:val="000000"/>
                <w:sz w:val="24"/>
                <w:szCs w:val="24"/>
              </w:rPr>
              <w:t>416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-ТР от </w:t>
            </w:r>
            <w:r w:rsidRPr="00BC3C31">
              <w:rPr>
                <w:rFonts w:eastAsia="Times New Roman" w:cs="Times New Roman"/>
                <w:color w:val="000000"/>
                <w:sz w:val="24"/>
                <w:szCs w:val="24"/>
              </w:rPr>
              <w:t>18</w:t>
            </w:r>
            <w:r w:rsidRPr="00ED433A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  <w:r w:rsidRPr="000B11FD">
              <w:rPr>
                <w:rFonts w:eastAsia="Times New Roman" w:cs="Times New Roman"/>
                <w:color w:val="000000"/>
                <w:sz w:val="24"/>
                <w:szCs w:val="24"/>
              </w:rPr>
              <w:t>12</w:t>
            </w:r>
            <w:r w:rsidRPr="00ED433A">
              <w:rPr>
                <w:rFonts w:eastAsia="Times New Roman" w:cs="Times New Roman"/>
                <w:color w:val="000000"/>
                <w:sz w:val="24"/>
                <w:szCs w:val="24"/>
              </w:rPr>
              <w:t>.2019 года</w:t>
            </w:r>
          </w:p>
        </w:tc>
      </w:tr>
      <w:tr w:rsidR="006558AF" w:rsidTr="00F70212">
        <w:tc>
          <w:tcPr>
            <w:tcW w:w="1975" w:type="dxa"/>
            <w:vAlign w:val="center"/>
          </w:tcPr>
          <w:p w:rsidR="006558AF" w:rsidRDefault="006558AF">
            <w:r w:rsidRPr="005C2632">
              <w:rPr>
                <w:rFonts w:ascii="Arial" w:hAnsi="Arial" w:cs="Arial"/>
                <w:u w:val="single"/>
              </w:rPr>
              <w:t>Водоотведение</w:t>
            </w:r>
          </w:p>
        </w:tc>
        <w:tc>
          <w:tcPr>
            <w:tcW w:w="1281" w:type="dxa"/>
            <w:vAlign w:val="center"/>
          </w:tcPr>
          <w:p w:rsidR="006558AF" w:rsidRDefault="006558AF">
            <w:r>
              <w:rPr>
                <w:rFonts w:ascii="Arial" w:hAnsi="Arial" w:cs="Arial"/>
              </w:rPr>
              <w:t>51,55</w:t>
            </w:r>
          </w:p>
        </w:tc>
        <w:tc>
          <w:tcPr>
            <w:tcW w:w="1417" w:type="dxa"/>
            <w:vAlign w:val="center"/>
          </w:tcPr>
          <w:p w:rsidR="006558AF" w:rsidRDefault="006558AF">
            <w:r>
              <w:rPr>
                <w:rFonts w:ascii="Arial" w:hAnsi="Arial" w:cs="Arial"/>
              </w:rPr>
              <w:t>44,68</w:t>
            </w:r>
          </w:p>
        </w:tc>
        <w:tc>
          <w:tcPr>
            <w:tcW w:w="1163" w:type="dxa"/>
            <w:vAlign w:val="center"/>
          </w:tcPr>
          <w:p w:rsidR="006558AF" w:rsidRDefault="006558AF">
            <w:r w:rsidRPr="005C2632">
              <w:rPr>
                <w:rFonts w:ascii="Arial" w:hAnsi="Arial" w:cs="Arial"/>
              </w:rPr>
              <w:t>руб./м3</w:t>
            </w:r>
          </w:p>
        </w:tc>
        <w:tc>
          <w:tcPr>
            <w:tcW w:w="3509" w:type="dxa"/>
          </w:tcPr>
          <w:p w:rsidR="006558AF" w:rsidRDefault="00DA7599">
            <w:r w:rsidRPr="00ED433A">
              <w:rPr>
                <w:rFonts w:eastAsia="Times New Roman" w:cs="Times New Roman"/>
                <w:color w:val="000000"/>
                <w:sz w:val="24"/>
                <w:szCs w:val="24"/>
              </w:rPr>
              <w:t>Приказ Департамента экономической политики и развития города Москвы №</w:t>
            </w:r>
            <w:r w:rsidRPr="00D009B2">
              <w:rPr>
                <w:rFonts w:eastAsia="Times New Roman" w:cs="Times New Roman"/>
                <w:color w:val="000000"/>
                <w:sz w:val="24"/>
                <w:szCs w:val="24"/>
              </w:rPr>
              <w:t>399</w:t>
            </w:r>
            <w:r w:rsidRPr="00ED433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-ТР от </w:t>
            </w:r>
            <w:r w:rsidRPr="00D009B2">
              <w:rPr>
                <w:rFonts w:eastAsia="Times New Roman" w:cs="Times New Roman"/>
                <w:color w:val="000000"/>
                <w:sz w:val="24"/>
                <w:szCs w:val="24"/>
              </w:rPr>
              <w:t>18</w:t>
            </w:r>
            <w:r w:rsidRPr="00ED433A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  <w:r w:rsidRPr="00D009B2">
              <w:rPr>
                <w:rFonts w:eastAsia="Times New Roman" w:cs="Times New Roman"/>
                <w:color w:val="000000"/>
                <w:sz w:val="24"/>
                <w:szCs w:val="24"/>
              </w:rPr>
              <w:t>12</w:t>
            </w:r>
            <w:r w:rsidRPr="00ED433A">
              <w:rPr>
                <w:rFonts w:eastAsia="Times New Roman" w:cs="Times New Roman"/>
                <w:color w:val="000000"/>
                <w:sz w:val="24"/>
                <w:szCs w:val="24"/>
              </w:rPr>
              <w:t>.2019 года</w:t>
            </w:r>
          </w:p>
        </w:tc>
      </w:tr>
      <w:tr w:rsidR="006558AF" w:rsidTr="00F70212">
        <w:tc>
          <w:tcPr>
            <w:tcW w:w="1975" w:type="dxa"/>
            <w:vAlign w:val="center"/>
          </w:tcPr>
          <w:p w:rsidR="006558AF" w:rsidRPr="005C2632" w:rsidRDefault="006558AF" w:rsidP="006558AF">
            <w:pPr>
              <w:pStyle w:val="TableParagraph"/>
              <w:spacing w:before="76"/>
              <w:ind w:left="16"/>
              <w:jc w:val="center"/>
              <w:rPr>
                <w:rFonts w:ascii="Arial" w:hAnsi="Arial" w:cs="Arial"/>
              </w:rPr>
            </w:pPr>
            <w:r w:rsidRPr="005C2632">
              <w:rPr>
                <w:rFonts w:ascii="Arial" w:hAnsi="Arial" w:cs="Arial"/>
                <w:u w:val="single"/>
              </w:rPr>
              <w:t>Теплоснабжение</w:t>
            </w:r>
          </w:p>
          <w:p w:rsidR="006558AF" w:rsidRDefault="006558AF" w:rsidP="006558AF">
            <w:r w:rsidRPr="005C2632">
              <w:rPr>
                <w:rFonts w:ascii="Arial" w:hAnsi="Arial" w:cs="Arial"/>
                <w:spacing w:val="-60"/>
                <w:u w:val="single"/>
              </w:rPr>
              <w:t xml:space="preserve"> </w:t>
            </w:r>
            <w:r w:rsidRPr="005C2632">
              <w:rPr>
                <w:rFonts w:ascii="Arial" w:hAnsi="Arial" w:cs="Arial"/>
                <w:u w:val="single"/>
              </w:rPr>
              <w:t>(отопление)</w:t>
            </w:r>
          </w:p>
        </w:tc>
        <w:tc>
          <w:tcPr>
            <w:tcW w:w="1281" w:type="dxa"/>
            <w:vAlign w:val="center"/>
          </w:tcPr>
          <w:p w:rsidR="006558AF" w:rsidRDefault="006558AF">
            <w:r>
              <w:rPr>
                <w:rFonts w:ascii="Arial" w:hAnsi="Arial" w:cs="Arial"/>
              </w:rPr>
              <w:t>2053,48</w:t>
            </w:r>
          </w:p>
        </w:tc>
        <w:tc>
          <w:tcPr>
            <w:tcW w:w="1417" w:type="dxa"/>
            <w:vAlign w:val="center"/>
          </w:tcPr>
          <w:p w:rsidR="006558AF" w:rsidRDefault="006558AF">
            <w:r>
              <w:rPr>
                <w:rFonts w:ascii="Arial" w:hAnsi="Arial" w:cs="Arial"/>
              </w:rPr>
              <w:t>2053,48</w:t>
            </w:r>
          </w:p>
        </w:tc>
        <w:tc>
          <w:tcPr>
            <w:tcW w:w="1163" w:type="dxa"/>
            <w:vAlign w:val="center"/>
          </w:tcPr>
          <w:p w:rsidR="006558AF" w:rsidRDefault="006558AF">
            <w:r w:rsidRPr="005C2632">
              <w:rPr>
                <w:rFonts w:ascii="Arial" w:hAnsi="Arial" w:cs="Arial"/>
              </w:rPr>
              <w:t>руб./Гкал</w:t>
            </w:r>
          </w:p>
        </w:tc>
        <w:tc>
          <w:tcPr>
            <w:tcW w:w="3509" w:type="dxa"/>
          </w:tcPr>
          <w:p w:rsidR="006558AF" w:rsidRDefault="00DA7599">
            <w:r w:rsidRPr="00ED433A">
              <w:rPr>
                <w:rFonts w:eastAsia="Times New Roman" w:cs="Times New Roman"/>
                <w:color w:val="000000"/>
                <w:sz w:val="24"/>
                <w:szCs w:val="24"/>
              </w:rPr>
              <w:t>Приказ Департамента экономической политики и развития города Москвы №</w:t>
            </w:r>
            <w:r w:rsidRPr="000B11FD">
              <w:rPr>
                <w:rFonts w:eastAsia="Times New Roman" w:cs="Times New Roman"/>
                <w:color w:val="000000"/>
                <w:sz w:val="24"/>
                <w:szCs w:val="24"/>
              </w:rPr>
              <w:t>415</w:t>
            </w:r>
            <w:r w:rsidRPr="00ED433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-ТР от </w:t>
            </w:r>
            <w:r w:rsidRPr="000B11FD">
              <w:rPr>
                <w:rFonts w:eastAsia="Times New Roman" w:cs="Times New Roman"/>
                <w:color w:val="000000"/>
                <w:sz w:val="24"/>
                <w:szCs w:val="24"/>
              </w:rPr>
              <w:t>18</w:t>
            </w:r>
            <w:r w:rsidRPr="00ED433A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  <w:r w:rsidRPr="00D009B2">
              <w:rPr>
                <w:rFonts w:eastAsia="Times New Roman" w:cs="Times New Roman"/>
                <w:color w:val="000000"/>
                <w:sz w:val="24"/>
                <w:szCs w:val="24"/>
              </w:rPr>
              <w:t>12</w:t>
            </w:r>
            <w:r w:rsidRPr="00ED433A">
              <w:rPr>
                <w:rFonts w:eastAsia="Times New Roman" w:cs="Times New Roman"/>
                <w:color w:val="000000"/>
                <w:sz w:val="24"/>
                <w:szCs w:val="24"/>
              </w:rPr>
              <w:t>.2019 года</w:t>
            </w:r>
          </w:p>
        </w:tc>
      </w:tr>
    </w:tbl>
    <w:p w:rsidR="007D1C37" w:rsidRDefault="007D1C37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1418"/>
        <w:gridCol w:w="1371"/>
        <w:gridCol w:w="1180"/>
        <w:gridCol w:w="3113"/>
      </w:tblGrid>
      <w:tr w:rsidR="006558AF" w:rsidTr="007D1C37">
        <w:tc>
          <w:tcPr>
            <w:tcW w:w="9345" w:type="dxa"/>
            <w:gridSpan w:val="5"/>
          </w:tcPr>
          <w:p w:rsidR="007D1C37" w:rsidRDefault="007D1C37">
            <w:pPr>
              <w:rPr>
                <w:rFonts w:ascii="Arial" w:hAnsi="Arial" w:cs="Arial"/>
              </w:rPr>
            </w:pPr>
          </w:p>
          <w:p w:rsidR="006558AF" w:rsidRDefault="006558AF">
            <w:pPr>
              <w:rPr>
                <w:rFonts w:ascii="Arial" w:hAnsi="Arial" w:cs="Arial"/>
              </w:rPr>
            </w:pPr>
            <w:r w:rsidRPr="005C2632">
              <w:rPr>
                <w:rFonts w:ascii="Arial" w:hAnsi="Arial" w:cs="Arial"/>
              </w:rPr>
              <w:t>Многотарифный учет электроэнергии с применением тарифа, дифференцированного по зонам суток</w:t>
            </w:r>
          </w:p>
          <w:p w:rsidR="007D1C37" w:rsidRDefault="007D1C37"/>
        </w:tc>
      </w:tr>
      <w:tr w:rsidR="006558AF" w:rsidTr="00F70212">
        <w:tc>
          <w:tcPr>
            <w:tcW w:w="2263" w:type="dxa"/>
          </w:tcPr>
          <w:p w:rsidR="006558AF" w:rsidRPr="007D1C37" w:rsidRDefault="007D1C37">
            <w:pPr>
              <w:rPr>
                <w:rFonts w:ascii="Arial" w:hAnsi="Arial" w:cs="Arial"/>
              </w:rPr>
            </w:pPr>
            <w:r w:rsidRPr="005C2632">
              <w:rPr>
                <w:rFonts w:ascii="Arial" w:hAnsi="Arial" w:cs="Arial"/>
              </w:rPr>
              <w:t>Наименование услуги</w:t>
            </w:r>
          </w:p>
        </w:tc>
        <w:tc>
          <w:tcPr>
            <w:tcW w:w="1418" w:type="dxa"/>
            <w:vAlign w:val="center"/>
          </w:tcPr>
          <w:p w:rsidR="006558AF" w:rsidRPr="00F70212" w:rsidRDefault="006558AF">
            <w:pPr>
              <w:rPr>
                <w:sz w:val="20"/>
                <w:szCs w:val="20"/>
              </w:rPr>
            </w:pPr>
            <w:r w:rsidRPr="00F70212">
              <w:rPr>
                <w:rFonts w:ascii="Arial" w:hAnsi="Arial" w:cs="Arial"/>
                <w:sz w:val="20"/>
                <w:szCs w:val="20"/>
              </w:rPr>
              <w:t>с 01.0</w:t>
            </w:r>
            <w:r w:rsidRPr="00F70212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="00F70212" w:rsidRPr="00F70212">
              <w:rPr>
                <w:rFonts w:ascii="Arial" w:hAnsi="Arial" w:cs="Arial"/>
                <w:sz w:val="20"/>
                <w:szCs w:val="20"/>
              </w:rPr>
              <w:t>.</w:t>
            </w:r>
            <w:r w:rsidRPr="00F70212">
              <w:rPr>
                <w:rFonts w:ascii="Arial" w:hAnsi="Arial" w:cs="Arial"/>
                <w:sz w:val="20"/>
                <w:szCs w:val="20"/>
              </w:rPr>
              <w:t>1</w:t>
            </w:r>
            <w:r w:rsidRPr="00F70212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F70212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1371" w:type="dxa"/>
            <w:vAlign w:val="center"/>
          </w:tcPr>
          <w:p w:rsidR="006558AF" w:rsidRPr="00F70212" w:rsidRDefault="006558AF">
            <w:pPr>
              <w:rPr>
                <w:sz w:val="20"/>
                <w:szCs w:val="20"/>
              </w:rPr>
            </w:pPr>
            <w:r w:rsidRPr="00F70212">
              <w:rPr>
                <w:rFonts w:ascii="Arial" w:hAnsi="Arial" w:cs="Arial"/>
                <w:sz w:val="20"/>
                <w:szCs w:val="20"/>
              </w:rPr>
              <w:t>с 01.0</w:t>
            </w:r>
            <w:r w:rsidRPr="00F70212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F70212" w:rsidRPr="00F70212">
              <w:rPr>
                <w:rFonts w:ascii="Arial" w:hAnsi="Arial" w:cs="Arial"/>
                <w:sz w:val="20"/>
                <w:szCs w:val="20"/>
              </w:rPr>
              <w:t>.</w:t>
            </w:r>
            <w:r w:rsidRPr="00F70212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  <w:r w:rsidRPr="00F70212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1180" w:type="dxa"/>
            <w:vAlign w:val="center"/>
          </w:tcPr>
          <w:p w:rsidR="006558AF" w:rsidRDefault="00DA7599">
            <w:r w:rsidRPr="005C2632">
              <w:rPr>
                <w:rFonts w:ascii="Arial" w:hAnsi="Arial" w:cs="Arial"/>
              </w:rPr>
              <w:t>Ед. изм.</w:t>
            </w:r>
          </w:p>
        </w:tc>
        <w:tc>
          <w:tcPr>
            <w:tcW w:w="3113" w:type="dxa"/>
          </w:tcPr>
          <w:p w:rsidR="006558AF" w:rsidRDefault="00DA7599">
            <w:r w:rsidRPr="005C2632">
              <w:rPr>
                <w:rFonts w:ascii="Arial" w:hAnsi="Arial" w:cs="Arial"/>
              </w:rPr>
              <w:t>Основание установления тарифа</w:t>
            </w:r>
          </w:p>
        </w:tc>
      </w:tr>
      <w:tr w:rsidR="007D1C37" w:rsidTr="00F70212">
        <w:tc>
          <w:tcPr>
            <w:tcW w:w="2263" w:type="dxa"/>
          </w:tcPr>
          <w:p w:rsidR="007D1C37" w:rsidRPr="00F70212" w:rsidRDefault="007D1C37">
            <w:pPr>
              <w:rPr>
                <w:rFonts w:ascii="Arial" w:hAnsi="Arial" w:cs="Arial"/>
                <w:sz w:val="20"/>
                <w:szCs w:val="20"/>
              </w:rPr>
            </w:pPr>
            <w:r w:rsidRPr="00F70212">
              <w:rPr>
                <w:rFonts w:ascii="Arial" w:hAnsi="Arial" w:cs="Arial"/>
                <w:sz w:val="20"/>
                <w:szCs w:val="20"/>
              </w:rPr>
              <w:t>пиковая зона Т1</w:t>
            </w:r>
          </w:p>
          <w:p w:rsidR="00F70212" w:rsidRDefault="007D1C37">
            <w:pPr>
              <w:rPr>
                <w:rFonts w:ascii="Arial" w:hAnsi="Arial" w:cs="Arial"/>
                <w:sz w:val="20"/>
                <w:szCs w:val="20"/>
              </w:rPr>
            </w:pPr>
            <w:r w:rsidRPr="00F70212">
              <w:rPr>
                <w:rFonts w:ascii="Arial" w:hAnsi="Arial" w:cs="Arial"/>
                <w:sz w:val="20"/>
                <w:szCs w:val="20"/>
              </w:rPr>
              <w:t>(7.00-10.00;</w:t>
            </w:r>
          </w:p>
          <w:p w:rsidR="007D1C37" w:rsidRPr="00F70212" w:rsidRDefault="007D1C37">
            <w:pPr>
              <w:rPr>
                <w:sz w:val="20"/>
                <w:szCs w:val="20"/>
              </w:rPr>
            </w:pPr>
            <w:r w:rsidRPr="00F7021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F70212">
              <w:rPr>
                <w:rFonts w:ascii="Arial" w:hAnsi="Arial" w:cs="Arial"/>
                <w:sz w:val="20"/>
                <w:szCs w:val="20"/>
              </w:rPr>
              <w:t>17.00-21.00)</w:t>
            </w:r>
          </w:p>
        </w:tc>
        <w:tc>
          <w:tcPr>
            <w:tcW w:w="1418" w:type="dxa"/>
            <w:vAlign w:val="center"/>
          </w:tcPr>
          <w:p w:rsidR="007D1C37" w:rsidRDefault="007D1C37">
            <w:r>
              <w:rPr>
                <w:rFonts w:ascii="Arial" w:hAnsi="Arial" w:cs="Arial"/>
                <w:lang w:val="en-US"/>
              </w:rPr>
              <w:t>4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1371" w:type="dxa"/>
            <w:vAlign w:val="center"/>
          </w:tcPr>
          <w:p w:rsidR="007D1C37" w:rsidRDefault="007D1C37">
            <w:r>
              <w:rPr>
                <w:rFonts w:ascii="Arial" w:hAnsi="Arial" w:cs="Arial"/>
                <w:lang w:val="en-US"/>
              </w:rPr>
              <w:t>4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1180" w:type="dxa"/>
            <w:vAlign w:val="center"/>
          </w:tcPr>
          <w:p w:rsidR="007D1C37" w:rsidRDefault="007D1C37">
            <w:r w:rsidRPr="00ED433A">
              <w:rPr>
                <w:rFonts w:eastAsia="Times New Roman" w:cs="Times New Roman"/>
                <w:color w:val="000000"/>
                <w:sz w:val="24"/>
                <w:szCs w:val="24"/>
              </w:rPr>
              <w:t>руб./</w:t>
            </w:r>
            <w:proofErr w:type="spellStart"/>
            <w:r w:rsidRPr="00ED433A">
              <w:rPr>
                <w:rFonts w:eastAsia="Times New Roman" w:cs="Times New Roman"/>
                <w:color w:val="000000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3113" w:type="dxa"/>
            <w:vMerge w:val="restart"/>
            <w:vAlign w:val="center"/>
          </w:tcPr>
          <w:p w:rsidR="007D1C37" w:rsidRDefault="007D1C37">
            <w:r w:rsidRPr="00ED433A">
              <w:rPr>
                <w:rFonts w:eastAsia="Times New Roman" w:cs="Times New Roman"/>
                <w:color w:val="000000"/>
                <w:sz w:val="24"/>
                <w:szCs w:val="24"/>
              </w:rPr>
              <w:t>Приказ Департамента экономической политики и развития города Москвы №</w:t>
            </w:r>
            <w:r w:rsidRPr="000A2A61">
              <w:rPr>
                <w:rFonts w:eastAsia="Times New Roman" w:cs="Times New Roman"/>
                <w:color w:val="000000"/>
                <w:sz w:val="24"/>
                <w:szCs w:val="24"/>
              </w:rPr>
              <w:t>302</w:t>
            </w:r>
            <w:r w:rsidRPr="00ED433A">
              <w:rPr>
                <w:rFonts w:eastAsia="Times New Roman" w:cs="Times New Roman"/>
                <w:color w:val="000000"/>
                <w:sz w:val="24"/>
                <w:szCs w:val="24"/>
              </w:rPr>
              <w:t>-ТР от 1</w:t>
            </w:r>
            <w:r w:rsidRPr="000A2A61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  <w:r w:rsidRPr="00ED433A">
              <w:rPr>
                <w:rFonts w:eastAsia="Times New Roman" w:cs="Times New Roman"/>
                <w:color w:val="000000"/>
                <w:sz w:val="24"/>
                <w:szCs w:val="24"/>
              </w:rPr>
              <w:t>.12.201</w:t>
            </w:r>
            <w:r w:rsidRPr="000A2A61"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  <w:r w:rsidRPr="00ED433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7D1C37" w:rsidTr="00F70212">
        <w:tc>
          <w:tcPr>
            <w:tcW w:w="2263" w:type="dxa"/>
          </w:tcPr>
          <w:p w:rsidR="007D1C37" w:rsidRPr="00F70212" w:rsidRDefault="007D1C37">
            <w:pPr>
              <w:rPr>
                <w:sz w:val="20"/>
                <w:szCs w:val="20"/>
              </w:rPr>
            </w:pPr>
            <w:r w:rsidRPr="00F70212">
              <w:rPr>
                <w:rFonts w:ascii="Arial" w:hAnsi="Arial" w:cs="Arial"/>
                <w:sz w:val="20"/>
                <w:szCs w:val="20"/>
              </w:rPr>
              <w:t>ночная зона Т2 (</w:t>
            </w:r>
            <w:r w:rsidRPr="00F70212">
              <w:rPr>
                <w:rFonts w:ascii="Arial" w:hAnsi="Arial" w:cs="Arial"/>
                <w:i/>
                <w:sz w:val="20"/>
                <w:szCs w:val="20"/>
              </w:rPr>
              <w:t>23.00-7.00</w:t>
            </w:r>
            <w:r w:rsidRPr="00F7021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7D1C37" w:rsidRDefault="007D1C37">
            <w:r>
              <w:rPr>
                <w:rFonts w:ascii="Arial" w:hAnsi="Arial" w:cs="Arial"/>
              </w:rPr>
              <w:t>1,89</w:t>
            </w:r>
          </w:p>
        </w:tc>
        <w:tc>
          <w:tcPr>
            <w:tcW w:w="1371" w:type="dxa"/>
            <w:vAlign w:val="center"/>
          </w:tcPr>
          <w:p w:rsidR="007D1C37" w:rsidRDefault="007D1C37">
            <w:r>
              <w:rPr>
                <w:rFonts w:ascii="Arial" w:hAnsi="Arial" w:cs="Arial"/>
              </w:rPr>
              <w:t>1,89</w:t>
            </w:r>
          </w:p>
        </w:tc>
        <w:tc>
          <w:tcPr>
            <w:tcW w:w="1180" w:type="dxa"/>
            <w:vAlign w:val="center"/>
          </w:tcPr>
          <w:p w:rsidR="007D1C37" w:rsidRDefault="007D1C37">
            <w:r w:rsidRPr="00ED433A">
              <w:rPr>
                <w:rFonts w:eastAsia="Times New Roman" w:cs="Times New Roman"/>
                <w:color w:val="000000"/>
                <w:sz w:val="24"/>
                <w:szCs w:val="24"/>
              </w:rPr>
              <w:t>руб./</w:t>
            </w:r>
            <w:proofErr w:type="spellStart"/>
            <w:r w:rsidRPr="00ED433A">
              <w:rPr>
                <w:rFonts w:eastAsia="Times New Roman" w:cs="Times New Roman"/>
                <w:color w:val="000000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3113" w:type="dxa"/>
            <w:vMerge/>
          </w:tcPr>
          <w:p w:rsidR="007D1C37" w:rsidRDefault="007D1C37"/>
        </w:tc>
      </w:tr>
      <w:tr w:rsidR="007D1C37" w:rsidTr="00F70212">
        <w:tc>
          <w:tcPr>
            <w:tcW w:w="2263" w:type="dxa"/>
          </w:tcPr>
          <w:p w:rsidR="007D1C37" w:rsidRPr="00F70212" w:rsidRDefault="007D1C37">
            <w:pPr>
              <w:rPr>
                <w:rFonts w:ascii="Arial" w:hAnsi="Arial" w:cs="Arial"/>
                <w:sz w:val="20"/>
                <w:szCs w:val="20"/>
              </w:rPr>
            </w:pPr>
            <w:r w:rsidRPr="00F70212">
              <w:rPr>
                <w:rFonts w:ascii="Arial" w:hAnsi="Arial" w:cs="Arial"/>
                <w:sz w:val="20"/>
                <w:szCs w:val="20"/>
              </w:rPr>
              <w:t xml:space="preserve">полупиковая зона Т3 </w:t>
            </w:r>
          </w:p>
          <w:p w:rsidR="00F70212" w:rsidRDefault="007D1C3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70212">
              <w:rPr>
                <w:rFonts w:ascii="Arial" w:hAnsi="Arial" w:cs="Arial"/>
                <w:sz w:val="20"/>
                <w:szCs w:val="20"/>
              </w:rPr>
              <w:t>(</w:t>
            </w:r>
            <w:r w:rsidRPr="00F70212">
              <w:rPr>
                <w:rFonts w:ascii="Arial" w:hAnsi="Arial" w:cs="Arial"/>
                <w:i/>
                <w:sz w:val="20"/>
                <w:szCs w:val="20"/>
              </w:rPr>
              <w:t>10.00-17.00;</w:t>
            </w:r>
          </w:p>
          <w:p w:rsidR="007D1C37" w:rsidRPr="00F70212" w:rsidRDefault="007D1C37">
            <w:pPr>
              <w:rPr>
                <w:sz w:val="20"/>
                <w:szCs w:val="20"/>
              </w:rPr>
            </w:pPr>
            <w:r w:rsidRPr="00F70212">
              <w:rPr>
                <w:rFonts w:ascii="Arial" w:hAnsi="Arial" w:cs="Arial"/>
                <w:i/>
                <w:sz w:val="20"/>
                <w:szCs w:val="20"/>
              </w:rPr>
              <w:t xml:space="preserve"> 21.00-23.00</w:t>
            </w:r>
            <w:r w:rsidRPr="00F7021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7D1C37" w:rsidRDefault="007D1C37">
            <w:r>
              <w:rPr>
                <w:rFonts w:ascii="Arial" w:hAnsi="Arial" w:cs="Arial"/>
                <w:lang w:val="en-US"/>
              </w:rPr>
              <w:t>3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83</w:t>
            </w:r>
          </w:p>
        </w:tc>
        <w:tc>
          <w:tcPr>
            <w:tcW w:w="1371" w:type="dxa"/>
            <w:vAlign w:val="center"/>
          </w:tcPr>
          <w:p w:rsidR="007D1C37" w:rsidRDefault="007D1C37">
            <w:r>
              <w:rPr>
                <w:rFonts w:ascii="Arial" w:hAnsi="Arial" w:cs="Arial"/>
                <w:lang w:val="en-US"/>
              </w:rPr>
              <w:t>3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83</w:t>
            </w:r>
          </w:p>
        </w:tc>
        <w:tc>
          <w:tcPr>
            <w:tcW w:w="1180" w:type="dxa"/>
            <w:vAlign w:val="center"/>
          </w:tcPr>
          <w:p w:rsidR="007D1C37" w:rsidRDefault="007D1C37">
            <w:r w:rsidRPr="00ED433A">
              <w:rPr>
                <w:rFonts w:eastAsia="Times New Roman" w:cs="Times New Roman"/>
                <w:color w:val="000000"/>
                <w:sz w:val="24"/>
                <w:szCs w:val="24"/>
              </w:rPr>
              <w:t>руб./</w:t>
            </w:r>
            <w:proofErr w:type="spellStart"/>
            <w:r w:rsidRPr="00ED433A">
              <w:rPr>
                <w:rFonts w:eastAsia="Times New Roman" w:cs="Times New Roman"/>
                <w:color w:val="000000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3113" w:type="dxa"/>
            <w:vMerge/>
          </w:tcPr>
          <w:p w:rsidR="007D1C37" w:rsidRDefault="007D1C37"/>
        </w:tc>
      </w:tr>
    </w:tbl>
    <w:p w:rsidR="006558AF" w:rsidRDefault="006558AF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87"/>
        <w:gridCol w:w="989"/>
        <w:gridCol w:w="1148"/>
        <w:gridCol w:w="3821"/>
      </w:tblGrid>
      <w:tr w:rsidR="00DA7599" w:rsidTr="00F70212">
        <w:tc>
          <w:tcPr>
            <w:tcW w:w="3387" w:type="dxa"/>
          </w:tcPr>
          <w:p w:rsidR="00DA7599" w:rsidRDefault="00DA7599">
            <w:r w:rsidRPr="005C2632">
              <w:rPr>
                <w:rFonts w:ascii="Arial" w:hAnsi="Arial" w:cs="Arial"/>
              </w:rPr>
              <w:t>Наименование услуг</w:t>
            </w:r>
            <w:r w:rsidR="00F70212">
              <w:rPr>
                <w:rFonts w:ascii="Arial" w:hAnsi="Arial" w:cs="Arial"/>
              </w:rPr>
              <w:t>и</w:t>
            </w:r>
          </w:p>
        </w:tc>
        <w:tc>
          <w:tcPr>
            <w:tcW w:w="989" w:type="dxa"/>
          </w:tcPr>
          <w:p w:rsidR="00DA7599" w:rsidRDefault="00DA7599">
            <w:proofErr w:type="spellStart"/>
            <w:r w:rsidRPr="005C2632">
              <w:rPr>
                <w:rFonts w:ascii="Arial" w:hAnsi="Arial" w:cs="Arial"/>
              </w:rPr>
              <w:t>Ед.изм</w:t>
            </w:r>
            <w:proofErr w:type="spellEnd"/>
            <w:r w:rsidRPr="005C2632">
              <w:rPr>
                <w:rFonts w:ascii="Arial" w:hAnsi="Arial" w:cs="Arial"/>
              </w:rPr>
              <w:t>.</w:t>
            </w:r>
          </w:p>
        </w:tc>
        <w:tc>
          <w:tcPr>
            <w:tcW w:w="1148" w:type="dxa"/>
          </w:tcPr>
          <w:p w:rsidR="00DA7599" w:rsidRPr="00DA7599" w:rsidRDefault="00DA7599" w:rsidP="00DA7599">
            <w:pPr>
              <w:pStyle w:val="TableParagraph"/>
              <w:ind w:left="161" w:right="105" w:hanging="17"/>
              <w:rPr>
                <w:rFonts w:ascii="Arial" w:hAnsi="Arial" w:cs="Arial"/>
              </w:rPr>
            </w:pPr>
            <w:r w:rsidRPr="005C2632">
              <w:rPr>
                <w:rFonts w:ascii="Arial" w:hAnsi="Arial" w:cs="Arial"/>
              </w:rPr>
              <w:t>Тари</w:t>
            </w:r>
            <w:r>
              <w:rPr>
                <w:rFonts w:ascii="Arial" w:hAnsi="Arial" w:cs="Arial"/>
              </w:rPr>
              <w:t>ф</w:t>
            </w:r>
            <w:r w:rsidRPr="005C2632">
              <w:rPr>
                <w:rFonts w:ascii="Arial" w:hAnsi="Arial" w:cs="Arial"/>
              </w:rPr>
              <w:t xml:space="preserve"> на ед.</w:t>
            </w:r>
            <w:r>
              <w:rPr>
                <w:rFonts w:ascii="Arial" w:hAnsi="Arial" w:cs="Arial"/>
              </w:rPr>
              <w:t xml:space="preserve"> </w:t>
            </w:r>
            <w:r w:rsidRPr="005C2632">
              <w:rPr>
                <w:rFonts w:ascii="Arial" w:hAnsi="Arial" w:cs="Arial"/>
              </w:rPr>
              <w:t>изм.</w:t>
            </w:r>
          </w:p>
        </w:tc>
        <w:tc>
          <w:tcPr>
            <w:tcW w:w="3821" w:type="dxa"/>
          </w:tcPr>
          <w:p w:rsidR="00DA7599" w:rsidRDefault="00DA7599">
            <w:r w:rsidRPr="005C2632">
              <w:rPr>
                <w:rFonts w:ascii="Arial" w:hAnsi="Arial" w:cs="Arial"/>
              </w:rPr>
              <w:t>Основание установления тарифа</w:t>
            </w:r>
          </w:p>
        </w:tc>
      </w:tr>
      <w:tr w:rsidR="00A075C1" w:rsidTr="00F70212">
        <w:tc>
          <w:tcPr>
            <w:tcW w:w="3387" w:type="dxa"/>
          </w:tcPr>
          <w:p w:rsidR="00A075C1" w:rsidRPr="00F70212" w:rsidRDefault="00A075C1" w:rsidP="001C16A0">
            <w:pPr>
              <w:pStyle w:val="TableParagraph"/>
              <w:ind w:left="136" w:right="1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212">
              <w:rPr>
                <w:rFonts w:ascii="Arial" w:hAnsi="Arial" w:cs="Arial"/>
                <w:sz w:val="20"/>
                <w:szCs w:val="20"/>
              </w:rPr>
              <w:t xml:space="preserve">Содержание </w:t>
            </w:r>
            <w:r w:rsidR="00F70212" w:rsidRPr="00F70212">
              <w:rPr>
                <w:rFonts w:ascii="Arial" w:hAnsi="Arial" w:cs="Arial"/>
                <w:sz w:val="20"/>
                <w:szCs w:val="20"/>
              </w:rPr>
              <w:t xml:space="preserve">и текущий ремонт </w:t>
            </w:r>
            <w:r w:rsidRPr="00F70212">
              <w:rPr>
                <w:rFonts w:ascii="Arial" w:hAnsi="Arial" w:cs="Arial"/>
                <w:sz w:val="20"/>
                <w:szCs w:val="20"/>
              </w:rPr>
              <w:t>общего имущества в многоквартирном доме с лифтом, мусоропроводом</w:t>
            </w:r>
          </w:p>
        </w:tc>
        <w:tc>
          <w:tcPr>
            <w:tcW w:w="989" w:type="dxa"/>
            <w:vAlign w:val="center"/>
          </w:tcPr>
          <w:p w:rsidR="00A075C1" w:rsidRDefault="00A075C1">
            <w:r w:rsidRPr="005C2632">
              <w:rPr>
                <w:rFonts w:ascii="Arial" w:hAnsi="Arial" w:cs="Arial"/>
              </w:rPr>
              <w:t>1м</w:t>
            </w:r>
            <w:r w:rsidRPr="005C2632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148" w:type="dxa"/>
            <w:vAlign w:val="center"/>
          </w:tcPr>
          <w:p w:rsidR="00A075C1" w:rsidRDefault="00A075C1">
            <w:r w:rsidRPr="005C2632">
              <w:rPr>
                <w:rFonts w:ascii="Arial" w:hAnsi="Arial" w:cs="Arial"/>
                <w:lang w:val="en-US"/>
              </w:rPr>
              <w:t>40.01</w:t>
            </w:r>
          </w:p>
        </w:tc>
        <w:tc>
          <w:tcPr>
            <w:tcW w:w="3821" w:type="dxa"/>
            <w:vMerge w:val="restart"/>
            <w:vAlign w:val="center"/>
          </w:tcPr>
          <w:p w:rsidR="00A075C1" w:rsidRDefault="00A075C1" w:rsidP="00A87133">
            <w:r>
              <w:rPr>
                <w:rFonts w:ascii="Arial" w:hAnsi="Arial" w:cs="Arial"/>
              </w:rPr>
              <w:t xml:space="preserve">Решение совета депутатов поселения </w:t>
            </w:r>
            <w:proofErr w:type="spellStart"/>
            <w:r>
              <w:rPr>
                <w:rFonts w:ascii="Arial" w:hAnsi="Arial" w:cs="Arial"/>
              </w:rPr>
              <w:t>Десеновское</w:t>
            </w:r>
            <w:proofErr w:type="spellEnd"/>
            <w:r>
              <w:rPr>
                <w:rFonts w:ascii="Arial" w:hAnsi="Arial" w:cs="Arial"/>
              </w:rPr>
              <w:t xml:space="preserve"> Об установлении размера платы за </w:t>
            </w:r>
            <w:r w:rsidR="00A87133">
              <w:rPr>
                <w:rFonts w:ascii="Arial" w:hAnsi="Arial" w:cs="Arial"/>
              </w:rPr>
              <w:t xml:space="preserve">содержание </w:t>
            </w:r>
            <w:r>
              <w:rPr>
                <w:rFonts w:ascii="Arial" w:hAnsi="Arial" w:cs="Arial"/>
              </w:rPr>
              <w:t>жило</w:t>
            </w:r>
            <w:r w:rsidR="00A87133">
              <w:rPr>
                <w:rFonts w:ascii="Arial" w:hAnsi="Arial" w:cs="Arial"/>
              </w:rPr>
              <w:t>го</w:t>
            </w:r>
            <w:r>
              <w:rPr>
                <w:rFonts w:ascii="Arial" w:hAnsi="Arial" w:cs="Arial"/>
              </w:rPr>
              <w:t xml:space="preserve"> помещени</w:t>
            </w:r>
            <w:r w:rsidR="00A87133">
              <w:rPr>
                <w:rFonts w:ascii="Arial" w:hAnsi="Arial" w:cs="Arial"/>
              </w:rPr>
              <w:t>я</w:t>
            </w:r>
            <w:r>
              <w:rPr>
                <w:rFonts w:ascii="Arial" w:hAnsi="Arial" w:cs="Arial"/>
              </w:rPr>
              <w:t xml:space="preserve"> для населения поселения </w:t>
            </w:r>
            <w:proofErr w:type="spellStart"/>
            <w:r>
              <w:rPr>
                <w:rFonts w:ascii="Arial" w:hAnsi="Arial" w:cs="Arial"/>
              </w:rPr>
              <w:t>Десеновское</w:t>
            </w:r>
            <w:proofErr w:type="spellEnd"/>
            <w:r>
              <w:rPr>
                <w:rFonts w:ascii="Arial" w:hAnsi="Arial" w:cs="Arial"/>
              </w:rPr>
              <w:t xml:space="preserve"> от 2</w:t>
            </w:r>
            <w:r w:rsidR="00A87133" w:rsidRPr="00A87133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.12.201</w:t>
            </w:r>
            <w:r w:rsidR="00A87133" w:rsidRPr="00A87133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 года № 13/5</w:t>
            </w:r>
          </w:p>
        </w:tc>
        <w:bookmarkStart w:id="0" w:name="_GoBack"/>
        <w:bookmarkEnd w:id="0"/>
      </w:tr>
      <w:tr w:rsidR="00A075C1" w:rsidTr="00F70212">
        <w:tc>
          <w:tcPr>
            <w:tcW w:w="3387" w:type="dxa"/>
          </w:tcPr>
          <w:p w:rsidR="00A075C1" w:rsidRPr="00F70212" w:rsidRDefault="00A075C1" w:rsidP="001C16A0">
            <w:pPr>
              <w:pStyle w:val="TableParagraph"/>
              <w:spacing w:before="109"/>
              <w:ind w:left="136" w:right="1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212">
              <w:rPr>
                <w:rFonts w:ascii="Arial" w:hAnsi="Arial" w:cs="Arial"/>
                <w:sz w:val="20"/>
                <w:szCs w:val="20"/>
              </w:rPr>
              <w:t xml:space="preserve">Содержание </w:t>
            </w:r>
            <w:r w:rsidR="00F70212" w:rsidRPr="00F70212">
              <w:rPr>
                <w:rFonts w:ascii="Arial" w:hAnsi="Arial" w:cs="Arial"/>
                <w:sz w:val="20"/>
                <w:szCs w:val="20"/>
              </w:rPr>
              <w:t xml:space="preserve">и текущий ремонт </w:t>
            </w:r>
            <w:r w:rsidRPr="00F70212">
              <w:rPr>
                <w:rFonts w:ascii="Arial" w:hAnsi="Arial" w:cs="Arial"/>
                <w:sz w:val="20"/>
                <w:szCs w:val="20"/>
              </w:rPr>
              <w:t xml:space="preserve">общего имущества в многоквартирном доме с </w:t>
            </w:r>
            <w:r w:rsidR="00F70212" w:rsidRPr="00F70212">
              <w:rPr>
                <w:rFonts w:ascii="Arial" w:hAnsi="Arial" w:cs="Arial"/>
                <w:sz w:val="20"/>
                <w:szCs w:val="20"/>
              </w:rPr>
              <w:t>лифтом, без мусоропровода</w:t>
            </w:r>
          </w:p>
        </w:tc>
        <w:tc>
          <w:tcPr>
            <w:tcW w:w="989" w:type="dxa"/>
            <w:vAlign w:val="center"/>
          </w:tcPr>
          <w:p w:rsidR="00A075C1" w:rsidRDefault="00A075C1">
            <w:r w:rsidRPr="005C2632">
              <w:rPr>
                <w:rFonts w:ascii="Arial" w:hAnsi="Arial" w:cs="Arial"/>
              </w:rPr>
              <w:t>1м</w:t>
            </w:r>
            <w:r w:rsidRPr="005C2632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148" w:type="dxa"/>
            <w:vAlign w:val="center"/>
          </w:tcPr>
          <w:p w:rsidR="00A075C1" w:rsidRDefault="00A075C1">
            <w:r w:rsidRPr="005C2632">
              <w:rPr>
                <w:rFonts w:ascii="Arial" w:hAnsi="Arial" w:cs="Arial"/>
                <w:lang w:val="en-US"/>
              </w:rPr>
              <w:t>36.56</w:t>
            </w:r>
          </w:p>
        </w:tc>
        <w:tc>
          <w:tcPr>
            <w:tcW w:w="3821" w:type="dxa"/>
            <w:vMerge/>
          </w:tcPr>
          <w:p w:rsidR="00A075C1" w:rsidRDefault="00A075C1"/>
        </w:tc>
      </w:tr>
    </w:tbl>
    <w:p w:rsidR="00DA7599" w:rsidRDefault="00DA7599"/>
    <w:sectPr w:rsidR="00DA7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582"/>
    <w:rsid w:val="001C16A0"/>
    <w:rsid w:val="005E6F6E"/>
    <w:rsid w:val="006558AF"/>
    <w:rsid w:val="00695B99"/>
    <w:rsid w:val="007C2582"/>
    <w:rsid w:val="007D1C37"/>
    <w:rsid w:val="00A075C1"/>
    <w:rsid w:val="00A87133"/>
    <w:rsid w:val="00D21350"/>
    <w:rsid w:val="00D332A2"/>
    <w:rsid w:val="00DA7599"/>
    <w:rsid w:val="00ED3147"/>
    <w:rsid w:val="00F7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4F5B9-EA67-439F-BE64-82C3AA71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558A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558AF"/>
    <w:rPr>
      <w:rFonts w:ascii="Arial" w:eastAsia="Arial" w:hAnsi="Arial" w:cs="Arial"/>
      <w:sz w:val="28"/>
      <w:szCs w:val="28"/>
      <w:u w:val="single" w:color="000000"/>
    </w:rPr>
  </w:style>
  <w:style w:type="character" w:customStyle="1" w:styleId="a4">
    <w:name w:val="Основной текст Знак"/>
    <w:basedOn w:val="a0"/>
    <w:link w:val="a3"/>
    <w:uiPriority w:val="1"/>
    <w:rsid w:val="006558AF"/>
    <w:rPr>
      <w:rFonts w:ascii="Arial" w:eastAsia="Arial" w:hAnsi="Arial" w:cs="Arial"/>
      <w:sz w:val="28"/>
      <w:szCs w:val="28"/>
      <w:u w:val="single" w:color="000000"/>
      <w:lang w:eastAsia="ru-RU" w:bidi="ru-RU"/>
    </w:rPr>
  </w:style>
  <w:style w:type="table" w:styleId="a5">
    <w:name w:val="Table Grid"/>
    <w:basedOn w:val="a1"/>
    <w:uiPriority w:val="39"/>
    <w:rsid w:val="00655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6558AF"/>
  </w:style>
  <w:style w:type="paragraph" w:styleId="a6">
    <w:name w:val="Balloon Text"/>
    <w:basedOn w:val="a"/>
    <w:link w:val="a7"/>
    <w:uiPriority w:val="99"/>
    <w:semiHidden/>
    <w:unhideWhenUsed/>
    <w:rsid w:val="00D332A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32A2"/>
    <w:rPr>
      <w:rFonts w:ascii="Segoe UI" w:eastAsia="Calibri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Войлокова Людмила Анатольевна</dc:creator>
  <cp:keywords/>
  <dc:description/>
  <cp:lastModifiedBy>Войлокова Людмила Анатольевна</cp:lastModifiedBy>
  <cp:revision>11</cp:revision>
  <cp:lastPrinted>2020-01-10T06:33:00Z</cp:lastPrinted>
  <dcterms:created xsi:type="dcterms:W3CDTF">2020-01-09T12:04:00Z</dcterms:created>
  <dcterms:modified xsi:type="dcterms:W3CDTF">2020-01-10T07:49:00Z</dcterms:modified>
</cp:coreProperties>
</file>