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22" w:rsidRDefault="00B55422" w:rsidP="00932255">
      <w:pPr>
        <w:pStyle w:val="1"/>
        <w:spacing w:line="240" w:lineRule="auto"/>
        <w:jc w:val="center"/>
        <w:rPr>
          <w:color w:val="auto"/>
          <w:sz w:val="36"/>
          <w:szCs w:val="36"/>
        </w:rPr>
      </w:pPr>
      <w:r w:rsidRPr="006C4A6D">
        <w:rPr>
          <w:color w:val="auto"/>
          <w:sz w:val="36"/>
          <w:szCs w:val="36"/>
        </w:rPr>
        <w:t>ИНФОРМАЦИЯ</w:t>
      </w:r>
      <w:r w:rsidRPr="006C4A6D">
        <w:rPr>
          <w:rFonts w:ascii="Andalus" w:hAnsi="Andalus" w:cs="Andalus"/>
          <w:color w:val="auto"/>
          <w:sz w:val="36"/>
          <w:szCs w:val="36"/>
        </w:rPr>
        <w:t xml:space="preserve"> </w:t>
      </w:r>
      <w:r w:rsidRPr="006C4A6D">
        <w:rPr>
          <w:color w:val="auto"/>
          <w:sz w:val="36"/>
          <w:szCs w:val="36"/>
        </w:rPr>
        <w:t>УПРАВЛЯЮЩЕЙ</w:t>
      </w:r>
      <w:r w:rsidRPr="006C4A6D">
        <w:rPr>
          <w:rFonts w:ascii="Andalus" w:hAnsi="Andalus" w:cs="Andalus"/>
          <w:color w:val="auto"/>
          <w:sz w:val="36"/>
          <w:szCs w:val="36"/>
        </w:rPr>
        <w:t xml:space="preserve"> </w:t>
      </w:r>
      <w:r w:rsidRPr="006C4A6D">
        <w:rPr>
          <w:color w:val="auto"/>
          <w:sz w:val="36"/>
          <w:szCs w:val="36"/>
        </w:rPr>
        <w:t>ОРГАНИЗАЦИИ</w:t>
      </w:r>
    </w:p>
    <w:tbl>
      <w:tblPr>
        <w:tblW w:w="10125" w:type="dxa"/>
        <w:tblInd w:w="219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125"/>
      </w:tblGrid>
      <w:tr w:rsidR="00083A92" w:rsidTr="00C51996">
        <w:trPr>
          <w:trHeight w:val="18"/>
        </w:trPr>
        <w:tc>
          <w:tcPr>
            <w:tcW w:w="10125" w:type="dxa"/>
            <w:tcBorders>
              <w:bottom w:val="single" w:sz="6" w:space="0" w:color="auto"/>
            </w:tcBorders>
          </w:tcPr>
          <w:p w:rsidR="00083A92" w:rsidRPr="00C51996" w:rsidRDefault="00083A92" w:rsidP="00932255">
            <w:pPr>
              <w:spacing w:line="240" w:lineRule="auto"/>
              <w:jc w:val="center"/>
              <w:rPr>
                <w:rFonts w:ascii="Berlin Sans FB Demi" w:hAnsi="Berlin Sans FB Demi"/>
                <w:b/>
                <w:color w:val="FABF8F" w:themeColor="accent6" w:themeTint="99"/>
                <w:sz w:val="52"/>
                <w:szCs w:val="52"/>
              </w:rPr>
            </w:pPr>
            <w:r w:rsidRPr="00C51996">
              <w:rPr>
                <w:rFonts w:ascii="Arial" w:hAnsi="Arial" w:cs="Arial"/>
                <w:b/>
                <w:sz w:val="52"/>
                <w:szCs w:val="52"/>
              </w:rPr>
              <w:t>Уважаемые</w:t>
            </w:r>
            <w:r w:rsidRPr="00C51996">
              <w:rPr>
                <w:rFonts w:ascii="Berlin Sans FB Demi" w:hAnsi="Berlin Sans FB Demi"/>
                <w:b/>
                <w:sz w:val="52"/>
                <w:szCs w:val="52"/>
              </w:rPr>
              <w:t xml:space="preserve"> </w:t>
            </w:r>
            <w:r w:rsidRPr="00C51996">
              <w:rPr>
                <w:rFonts w:ascii="Arial" w:hAnsi="Arial" w:cs="Arial"/>
                <w:b/>
                <w:sz w:val="52"/>
                <w:szCs w:val="52"/>
              </w:rPr>
              <w:t>жители</w:t>
            </w:r>
            <w:r w:rsidRPr="00C51996">
              <w:rPr>
                <w:rFonts w:ascii="Berlin Sans FB Demi" w:hAnsi="Berlin Sans FB Demi"/>
                <w:b/>
                <w:sz w:val="52"/>
                <w:szCs w:val="52"/>
              </w:rPr>
              <w:t>!</w:t>
            </w:r>
          </w:p>
        </w:tc>
      </w:tr>
    </w:tbl>
    <w:p w:rsidR="00F517DB" w:rsidRDefault="00F517DB" w:rsidP="00F517DB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F517DB" w:rsidRDefault="00F517DB" w:rsidP="00F517DB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F517DB" w:rsidRDefault="00F517DB" w:rsidP="00F517DB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F517DB" w:rsidRDefault="00F517DB" w:rsidP="00F517DB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F517DB">
        <w:rPr>
          <w:rFonts w:ascii="Times New Roman" w:hAnsi="Times New Roman" w:cs="Times New Roman"/>
          <w:sz w:val="32"/>
          <w:szCs w:val="32"/>
        </w:rPr>
        <w:t xml:space="preserve">С 01.01.2017 г. начисление платы за коммунальную услугу по отоплению будет </w:t>
      </w:r>
      <w:bookmarkStart w:id="0" w:name="_GoBack"/>
      <w:bookmarkEnd w:id="0"/>
      <w:r w:rsidR="0024387A" w:rsidRPr="00F517DB">
        <w:rPr>
          <w:rFonts w:ascii="Times New Roman" w:hAnsi="Times New Roman" w:cs="Times New Roman"/>
          <w:sz w:val="32"/>
          <w:szCs w:val="32"/>
        </w:rPr>
        <w:t>осуществляться на</w:t>
      </w:r>
      <w:r w:rsidRPr="00F517DB">
        <w:rPr>
          <w:rFonts w:ascii="Times New Roman" w:hAnsi="Times New Roman" w:cs="Times New Roman"/>
          <w:sz w:val="32"/>
          <w:szCs w:val="32"/>
        </w:rPr>
        <w:t xml:space="preserve"> основании фактических ежемесячных данных по потреблению МКД (общедомового прибора учета ресурсов), исключительно в отопительный период (по факту потребления). В соответствии с площадью квартир.</w:t>
      </w:r>
    </w:p>
    <w:p w:rsidR="00F517DB" w:rsidRPr="00F517DB" w:rsidRDefault="00F517DB" w:rsidP="00F517DB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F517DB" w:rsidRPr="00F517DB" w:rsidRDefault="00F517DB" w:rsidP="00F517DB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F517DB">
        <w:rPr>
          <w:rFonts w:ascii="Times New Roman" w:hAnsi="Times New Roman" w:cs="Times New Roman"/>
          <w:sz w:val="32"/>
          <w:szCs w:val="32"/>
        </w:rPr>
        <w:tab/>
        <w:t>В отношении многоквартирных домов, более 50% жилых и нежилых помещений которых оборудованы распределителями - рассчитанный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,  размер платы за коммунальную услугу по отоплению, предоставленную потребителю в жилом или нежилом помещении, оборудованном распределителями, подлежит 1 раз в год корректировке в соответствии с формулой 6 приложения N 2 к с Правилам предоставления коммунальных услуг собственникам и пользователям помещений в многоквартирных домах и жилых домов.</w:t>
      </w:r>
    </w:p>
    <w:p w:rsidR="00F517DB" w:rsidRPr="00F517DB" w:rsidRDefault="00F517DB" w:rsidP="00F517DB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F517DB" w:rsidRPr="00F517DB" w:rsidRDefault="00F517DB" w:rsidP="00F517DB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F517DB">
        <w:rPr>
          <w:rFonts w:ascii="Times New Roman" w:hAnsi="Times New Roman" w:cs="Times New Roman"/>
          <w:sz w:val="32"/>
          <w:szCs w:val="32"/>
        </w:rPr>
        <w:t xml:space="preserve">Основание: </w:t>
      </w:r>
    </w:p>
    <w:p w:rsidR="00F517DB" w:rsidRPr="00F517DB" w:rsidRDefault="00F517DB" w:rsidP="00F517DB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F517DB">
        <w:rPr>
          <w:rFonts w:ascii="Times New Roman" w:hAnsi="Times New Roman" w:cs="Times New Roman"/>
          <w:sz w:val="32"/>
          <w:szCs w:val="32"/>
        </w:rPr>
        <w:t>- Постановление Правительства Российской Федерации от 6 мая 2011 г. N 354</w:t>
      </w:r>
    </w:p>
    <w:p w:rsidR="00F517DB" w:rsidRPr="00F517DB" w:rsidRDefault="00F517DB" w:rsidP="00F517DB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F517DB">
        <w:rPr>
          <w:rFonts w:ascii="Times New Roman" w:hAnsi="Times New Roman" w:cs="Times New Roman"/>
          <w:sz w:val="32"/>
          <w:szCs w:val="32"/>
        </w:rPr>
        <w:t>- Постановление Правительства Москвы от 29.09.2016 N 629-ПП</w:t>
      </w:r>
    </w:p>
    <w:p w:rsidR="0042646A" w:rsidRPr="00F517DB" w:rsidRDefault="00F517DB" w:rsidP="00F517DB">
      <w:pPr>
        <w:jc w:val="both"/>
        <w:rPr>
          <w:rFonts w:ascii="Times New Roman" w:hAnsi="Times New Roman" w:cs="Times New Roman"/>
          <w:sz w:val="32"/>
          <w:szCs w:val="32"/>
        </w:rPr>
      </w:pPr>
      <w:r w:rsidRPr="00F517DB">
        <w:rPr>
          <w:rFonts w:ascii="Times New Roman" w:hAnsi="Times New Roman" w:cs="Times New Roman"/>
          <w:sz w:val="32"/>
          <w:szCs w:val="32"/>
        </w:rPr>
        <w:t>- Разъяснение ГЖИ г. Москвы  от 26.</w:t>
      </w:r>
      <w:r>
        <w:rPr>
          <w:rFonts w:ascii="Times New Roman" w:hAnsi="Times New Roman" w:cs="Times New Roman"/>
          <w:sz w:val="32"/>
          <w:szCs w:val="32"/>
        </w:rPr>
        <w:t xml:space="preserve">12.2016г. № МЖИ-20-11/2-328/16 </w:t>
      </w:r>
    </w:p>
    <w:p w:rsidR="0042646A" w:rsidRDefault="0042646A" w:rsidP="008167C7">
      <w:pPr>
        <w:jc w:val="right"/>
        <w:rPr>
          <w:rFonts w:ascii="Times New Roman" w:hAnsi="Times New Roman" w:cs="Times New Roman"/>
          <w:sz w:val="64"/>
          <w:szCs w:val="64"/>
        </w:rPr>
      </w:pPr>
    </w:p>
    <w:p w:rsidR="008167C7" w:rsidRPr="00310A56" w:rsidRDefault="00DB5A51" w:rsidP="008167C7">
      <w:pPr>
        <w:jc w:val="right"/>
        <w:rPr>
          <w:rFonts w:ascii="Aparajita" w:hAnsi="Aparajita" w:cs="Aparajita"/>
          <w:b/>
          <w:sz w:val="32"/>
          <w:szCs w:val="32"/>
        </w:rPr>
      </w:pPr>
      <w:r w:rsidRPr="00E64D46">
        <w:rPr>
          <w:rFonts w:ascii="Times New Roman" w:hAnsi="Times New Roman" w:cs="Times New Roman"/>
          <w:sz w:val="44"/>
          <w:szCs w:val="44"/>
        </w:rPr>
        <w:t xml:space="preserve">          </w:t>
      </w:r>
      <w:r w:rsidR="008167C7" w:rsidRPr="00310A56">
        <w:rPr>
          <w:rFonts w:ascii="Arial" w:hAnsi="Arial" w:cs="Arial"/>
          <w:b/>
          <w:sz w:val="32"/>
          <w:szCs w:val="32"/>
        </w:rPr>
        <w:t>ООО</w:t>
      </w:r>
      <w:r w:rsidR="008167C7" w:rsidRPr="00310A56">
        <w:rPr>
          <w:rFonts w:ascii="Aparajita" w:hAnsi="Aparajita" w:cs="Aparajita"/>
          <w:b/>
          <w:sz w:val="32"/>
          <w:szCs w:val="32"/>
        </w:rPr>
        <w:t xml:space="preserve"> «</w:t>
      </w:r>
      <w:r w:rsidR="008167C7" w:rsidRPr="00310A56">
        <w:rPr>
          <w:rFonts w:ascii="Arial" w:hAnsi="Arial" w:cs="Arial"/>
          <w:b/>
          <w:sz w:val="32"/>
          <w:szCs w:val="32"/>
        </w:rPr>
        <w:t>НВ</w:t>
      </w:r>
      <w:r w:rsidR="008167C7" w:rsidRPr="00310A56">
        <w:rPr>
          <w:rFonts w:ascii="Aparajita" w:hAnsi="Aparajita" w:cs="Aparajita"/>
          <w:b/>
          <w:sz w:val="32"/>
          <w:szCs w:val="32"/>
        </w:rPr>
        <w:t>-</w:t>
      </w:r>
      <w:r w:rsidR="008167C7" w:rsidRPr="00310A56">
        <w:rPr>
          <w:rFonts w:ascii="Arial" w:hAnsi="Arial" w:cs="Arial"/>
          <w:b/>
          <w:sz w:val="32"/>
          <w:szCs w:val="32"/>
        </w:rPr>
        <w:t>Сервис</w:t>
      </w:r>
      <w:r w:rsidR="008167C7" w:rsidRPr="00310A56">
        <w:rPr>
          <w:rFonts w:ascii="Aparajita" w:hAnsi="Aparajita" w:cs="Aparajita"/>
          <w:b/>
          <w:sz w:val="32"/>
          <w:szCs w:val="32"/>
        </w:rPr>
        <w:t>»</w:t>
      </w:r>
    </w:p>
    <w:sectPr w:rsidR="008167C7" w:rsidRPr="00310A56" w:rsidSect="00C51996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D8"/>
    <w:rsid w:val="00083A92"/>
    <w:rsid w:val="0009464B"/>
    <w:rsid w:val="000A49BC"/>
    <w:rsid w:val="000E77F1"/>
    <w:rsid w:val="001451CC"/>
    <w:rsid w:val="00165010"/>
    <w:rsid w:val="001C4E46"/>
    <w:rsid w:val="001C7086"/>
    <w:rsid w:val="00214202"/>
    <w:rsid w:val="002405FF"/>
    <w:rsid w:val="0024387A"/>
    <w:rsid w:val="002B46EA"/>
    <w:rsid w:val="00303376"/>
    <w:rsid w:val="00310A56"/>
    <w:rsid w:val="00381AEC"/>
    <w:rsid w:val="00390B12"/>
    <w:rsid w:val="004226A2"/>
    <w:rsid w:val="0042646A"/>
    <w:rsid w:val="004B391C"/>
    <w:rsid w:val="00522B26"/>
    <w:rsid w:val="005A2D65"/>
    <w:rsid w:val="006C4A6D"/>
    <w:rsid w:val="00791BB9"/>
    <w:rsid w:val="007E520A"/>
    <w:rsid w:val="008167C7"/>
    <w:rsid w:val="008B2942"/>
    <w:rsid w:val="008C34AD"/>
    <w:rsid w:val="009121CE"/>
    <w:rsid w:val="00932255"/>
    <w:rsid w:val="009568D8"/>
    <w:rsid w:val="00974D9E"/>
    <w:rsid w:val="00A25234"/>
    <w:rsid w:val="00A6440B"/>
    <w:rsid w:val="00A81706"/>
    <w:rsid w:val="00B55422"/>
    <w:rsid w:val="00B75CE5"/>
    <w:rsid w:val="00B96C0D"/>
    <w:rsid w:val="00C41171"/>
    <w:rsid w:val="00C51996"/>
    <w:rsid w:val="00CC1339"/>
    <w:rsid w:val="00CD0A9D"/>
    <w:rsid w:val="00D508A3"/>
    <w:rsid w:val="00DA3623"/>
    <w:rsid w:val="00DB5A51"/>
    <w:rsid w:val="00E63D35"/>
    <w:rsid w:val="00E64D46"/>
    <w:rsid w:val="00F261EC"/>
    <w:rsid w:val="00F517DB"/>
    <w:rsid w:val="00F6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E4077-5F63-4C62-95A5-68A47E9A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4A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A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ubtle Emphasis"/>
    <w:basedOn w:val="a0"/>
    <w:uiPriority w:val="19"/>
    <w:qFormat/>
    <w:rsid w:val="00E64D46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426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46A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uiPriority w:val="99"/>
    <w:semiHidden/>
    <w:unhideWhenUsed/>
    <w:rsid w:val="00F517DB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F517D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70E67-14B1-4455-8044-C9D47687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Инвесттраст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Кабаева Наталия Александровна</dc:creator>
  <cp:lastModifiedBy>Кочегарева Евгения Геннадьевна</cp:lastModifiedBy>
  <cp:revision>5</cp:revision>
  <cp:lastPrinted>2017-01-24T05:08:00Z</cp:lastPrinted>
  <dcterms:created xsi:type="dcterms:W3CDTF">2017-01-24T05:06:00Z</dcterms:created>
  <dcterms:modified xsi:type="dcterms:W3CDTF">2017-02-09T04:45:00Z</dcterms:modified>
</cp:coreProperties>
</file>